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87" w:rsidRDefault="00671A87" w:rsidP="00671A87">
      <w:pPr>
        <w:pStyle w:val="BodyText"/>
        <w:spacing w:before="72"/>
        <w:ind w:left="4095"/>
      </w:pPr>
      <w:r>
        <w:t xml:space="preserve">K.T.S.P. </w:t>
      </w:r>
      <w:proofErr w:type="spellStart"/>
      <w:r>
        <w:t>Mandal's</w:t>
      </w:r>
      <w:proofErr w:type="spellEnd"/>
    </w:p>
    <w:p w:rsidR="00671A87" w:rsidRDefault="00671A87" w:rsidP="00671A87">
      <w:pPr>
        <w:pStyle w:val="BodyText"/>
        <w:spacing w:before="3"/>
        <w:rPr>
          <w:sz w:val="21"/>
        </w:rPr>
      </w:pPr>
    </w:p>
    <w:p w:rsidR="00671A87" w:rsidRDefault="00671A87" w:rsidP="00671A87">
      <w:pPr>
        <w:ind w:left="1" w:right="7"/>
        <w:jc w:val="center"/>
        <w:rPr>
          <w:b/>
          <w:sz w:val="36"/>
        </w:rPr>
      </w:pPr>
      <w:proofErr w:type="spellStart"/>
      <w:r>
        <w:rPr>
          <w:b/>
          <w:sz w:val="36"/>
        </w:rPr>
        <w:t>Hutatma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Rajguru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Mahavidyalaya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Rajgurunagar</w:t>
      </w:r>
      <w:proofErr w:type="spellEnd"/>
    </w:p>
    <w:p w:rsidR="00671A87" w:rsidRDefault="00671A87" w:rsidP="00671A87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 xml:space="preserve">Department of Commerce </w:t>
      </w:r>
    </w:p>
    <w:p w:rsidR="00671A87" w:rsidRPr="00D74D7A" w:rsidRDefault="00671A87" w:rsidP="00671A87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>Result Analysis</w:t>
      </w:r>
    </w:p>
    <w:tbl>
      <w:tblPr>
        <w:tblW w:w="0" w:type="auto"/>
        <w:tblInd w:w="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2"/>
        <w:gridCol w:w="2011"/>
      </w:tblGrid>
      <w:tr w:rsidR="00671A87" w:rsidTr="00560622">
        <w:trPr>
          <w:trHeight w:val="537"/>
        </w:trPr>
        <w:tc>
          <w:tcPr>
            <w:tcW w:w="2012" w:type="dxa"/>
          </w:tcPr>
          <w:p w:rsidR="00671A87" w:rsidRDefault="00671A87" w:rsidP="0056062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Exam – 2020-21</w:t>
            </w:r>
          </w:p>
        </w:tc>
        <w:tc>
          <w:tcPr>
            <w:tcW w:w="2011" w:type="dxa"/>
          </w:tcPr>
          <w:p w:rsidR="00671A87" w:rsidRDefault="00E75B69" w:rsidP="00560622">
            <w:pPr>
              <w:pStyle w:val="TableParagraph"/>
              <w:spacing w:line="240" w:lineRule="auto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Class- F.Y.B.Com(Sem </w:t>
            </w:r>
            <w:r w:rsidR="00671A87">
              <w:rPr>
                <w:rFonts w:ascii="Calibri"/>
                <w:b/>
              </w:rPr>
              <w:t>I)</w:t>
            </w:r>
          </w:p>
        </w:tc>
      </w:tr>
    </w:tbl>
    <w:tbl>
      <w:tblPr>
        <w:tblStyle w:val="TableGrid"/>
        <w:tblW w:w="9648" w:type="dxa"/>
        <w:tblLayout w:type="fixed"/>
        <w:tblLook w:val="04A0"/>
      </w:tblPr>
      <w:tblGrid>
        <w:gridCol w:w="1384"/>
        <w:gridCol w:w="6095"/>
        <w:gridCol w:w="2169"/>
      </w:tblGrid>
      <w:tr w:rsidR="00671A87" w:rsidTr="00357B32">
        <w:trPr>
          <w:trHeight w:val="510"/>
        </w:trPr>
        <w:tc>
          <w:tcPr>
            <w:tcW w:w="1384" w:type="dxa"/>
          </w:tcPr>
          <w:p w:rsidR="00671A87" w:rsidRPr="00D03DF7" w:rsidRDefault="00671A87" w:rsidP="00560622">
            <w:pPr>
              <w:rPr>
                <w:b/>
                <w:sz w:val="32"/>
              </w:rPr>
            </w:pPr>
            <w:proofErr w:type="spellStart"/>
            <w:r w:rsidRPr="00D03DF7">
              <w:rPr>
                <w:b/>
                <w:sz w:val="32"/>
              </w:rPr>
              <w:t>Sr</w:t>
            </w:r>
            <w:proofErr w:type="spellEnd"/>
            <w:r w:rsidRPr="00D03DF7">
              <w:rPr>
                <w:b/>
                <w:sz w:val="32"/>
              </w:rPr>
              <w:t xml:space="preserve"> No</w:t>
            </w:r>
          </w:p>
        </w:tc>
        <w:tc>
          <w:tcPr>
            <w:tcW w:w="6095" w:type="dxa"/>
          </w:tcPr>
          <w:p w:rsidR="00671A87" w:rsidRPr="00D03DF7" w:rsidRDefault="00671A87" w:rsidP="00560622">
            <w:pPr>
              <w:jc w:val="center"/>
              <w:rPr>
                <w:b/>
                <w:sz w:val="32"/>
              </w:rPr>
            </w:pPr>
            <w:r w:rsidRPr="00D03DF7">
              <w:rPr>
                <w:b/>
                <w:sz w:val="32"/>
              </w:rPr>
              <w:t>Particulars</w:t>
            </w:r>
          </w:p>
        </w:tc>
        <w:tc>
          <w:tcPr>
            <w:tcW w:w="2169" w:type="dxa"/>
          </w:tcPr>
          <w:p w:rsidR="00671A87" w:rsidRDefault="00671A87" w:rsidP="00560622"/>
        </w:tc>
      </w:tr>
      <w:tr w:rsidR="00671A87" w:rsidTr="00357B32">
        <w:trPr>
          <w:trHeight w:hRule="exact" w:val="432"/>
        </w:trPr>
        <w:tc>
          <w:tcPr>
            <w:tcW w:w="1384" w:type="dxa"/>
            <w:vAlign w:val="center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Total Students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  <w:vAlign w:val="center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2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AB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3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Total  Appear  Students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</w:t>
            </w:r>
          </w:p>
        </w:tc>
      </w:tr>
      <w:tr w:rsidR="00671A87" w:rsidTr="00357B32">
        <w:trPr>
          <w:trHeight w:hRule="exact" w:val="775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4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Fail</w:t>
            </w:r>
            <w:r>
              <w:rPr>
                <w:sz w:val="28"/>
              </w:rPr>
              <w:t>(Fail with A.T.K.T)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04+(56)=</w:t>
            </w:r>
          </w:p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5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Total Pass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6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‘O’ Grade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7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‘A+’ grade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8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‘A’ Grade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9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‘B+’ Grade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10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‘B’ Grade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11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‘</w:t>
            </w:r>
            <w:proofErr w:type="spellStart"/>
            <w:r w:rsidRPr="00D03DF7">
              <w:rPr>
                <w:sz w:val="28"/>
              </w:rPr>
              <w:t>C’Grade</w:t>
            </w:r>
            <w:proofErr w:type="spellEnd"/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12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‘</w:t>
            </w:r>
            <w:proofErr w:type="spellStart"/>
            <w:r w:rsidRPr="00D03DF7">
              <w:rPr>
                <w:sz w:val="28"/>
              </w:rPr>
              <w:t>D’Grade</w:t>
            </w:r>
            <w:proofErr w:type="spellEnd"/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57B32" w:rsidTr="00357B32">
        <w:trPr>
          <w:trHeight w:hRule="exact" w:val="432"/>
        </w:trPr>
        <w:tc>
          <w:tcPr>
            <w:tcW w:w="1384" w:type="dxa"/>
          </w:tcPr>
          <w:p w:rsidR="00357B32" w:rsidRPr="00D03DF7" w:rsidRDefault="00357B32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5" w:type="dxa"/>
          </w:tcPr>
          <w:p w:rsidR="00357B32" w:rsidRPr="00D03DF7" w:rsidRDefault="00357B32" w:rsidP="00357B32">
            <w:pPr>
              <w:rPr>
                <w:sz w:val="28"/>
              </w:rPr>
            </w:pPr>
            <w:r>
              <w:rPr>
                <w:sz w:val="28"/>
              </w:rPr>
              <w:t xml:space="preserve">Percentage </w:t>
            </w:r>
          </w:p>
        </w:tc>
        <w:tc>
          <w:tcPr>
            <w:tcW w:w="2169" w:type="dxa"/>
          </w:tcPr>
          <w:p w:rsidR="00357B32" w:rsidRDefault="00357B32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89.66%</w:t>
            </w:r>
          </w:p>
        </w:tc>
      </w:tr>
      <w:tr w:rsidR="00671A87" w:rsidTr="00357B32">
        <w:trPr>
          <w:trHeight w:hRule="exact" w:val="432"/>
        </w:trPr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 w:rsidRPr="00D03DF7">
              <w:rPr>
                <w:sz w:val="28"/>
              </w:rPr>
              <w:t>13</w:t>
            </w: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Rank</w:t>
            </w:r>
          </w:p>
          <w:p w:rsidR="00671A87" w:rsidRPr="00D03DF7" w:rsidRDefault="00671A87" w:rsidP="00357B32">
            <w:pPr>
              <w:rPr>
                <w:sz w:val="28"/>
              </w:rPr>
            </w:pP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</w:p>
        </w:tc>
      </w:tr>
      <w:tr w:rsidR="00671A87" w:rsidTr="00357B32"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 w:rsidRPr="00D03DF7">
              <w:rPr>
                <w:sz w:val="28"/>
              </w:rPr>
              <w:t>1</w:t>
            </w:r>
            <w:r>
              <w:rPr>
                <w:sz w:val="28"/>
              </w:rPr>
              <w:t>)</w:t>
            </w:r>
            <w:proofErr w:type="spellStart"/>
            <w:r>
              <w:rPr>
                <w:sz w:val="28"/>
              </w:rPr>
              <w:t>Karuna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Dhanajay</w:t>
            </w:r>
            <w:proofErr w:type="spellEnd"/>
            <w:r>
              <w:rPr>
                <w:sz w:val="28"/>
              </w:rPr>
              <w:t xml:space="preserve"> Barbate</w:t>
            </w:r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96.96%</w:t>
            </w:r>
          </w:p>
        </w:tc>
      </w:tr>
      <w:tr w:rsidR="00671A87" w:rsidTr="00357B32"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D03DF7">
              <w:rPr>
                <w:sz w:val="28"/>
              </w:rPr>
              <w:t>)</w:t>
            </w:r>
            <w:proofErr w:type="spellStart"/>
            <w:r>
              <w:rPr>
                <w:sz w:val="28"/>
              </w:rPr>
              <w:t>Sanika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Nitin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Deshmukh</w:t>
            </w:r>
            <w:proofErr w:type="spellEnd"/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96.96%</w:t>
            </w:r>
          </w:p>
        </w:tc>
      </w:tr>
      <w:tr w:rsidR="00671A87" w:rsidTr="00357B32"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>
              <w:rPr>
                <w:sz w:val="28"/>
              </w:rPr>
              <w:t>1)</w:t>
            </w:r>
            <w:proofErr w:type="spellStart"/>
            <w:r>
              <w:rPr>
                <w:sz w:val="28"/>
              </w:rPr>
              <w:t>Khushi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Bandu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Girigosavi</w:t>
            </w:r>
            <w:proofErr w:type="spellEnd"/>
          </w:p>
        </w:tc>
        <w:tc>
          <w:tcPr>
            <w:tcW w:w="2169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96.96%</w:t>
            </w:r>
          </w:p>
        </w:tc>
      </w:tr>
      <w:tr w:rsidR="00671A87" w:rsidTr="00357B32"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671A87" w:rsidRDefault="00671A87" w:rsidP="00357B32">
            <w:pPr>
              <w:rPr>
                <w:sz w:val="28"/>
              </w:rPr>
            </w:pPr>
            <w:r>
              <w:rPr>
                <w:sz w:val="28"/>
              </w:rPr>
              <w:t>2)</w:t>
            </w:r>
            <w:proofErr w:type="spellStart"/>
            <w:r>
              <w:rPr>
                <w:sz w:val="28"/>
              </w:rPr>
              <w:t>Vijaya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Dattaray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Bangar</w:t>
            </w:r>
            <w:proofErr w:type="spellEnd"/>
          </w:p>
        </w:tc>
        <w:tc>
          <w:tcPr>
            <w:tcW w:w="2169" w:type="dxa"/>
          </w:tcPr>
          <w:p w:rsidR="00671A8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96.52%</w:t>
            </w:r>
          </w:p>
        </w:tc>
      </w:tr>
      <w:tr w:rsidR="00671A87" w:rsidTr="00357B32"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671A87" w:rsidRDefault="00671A87" w:rsidP="00357B32">
            <w:pPr>
              <w:rPr>
                <w:sz w:val="28"/>
              </w:rPr>
            </w:pPr>
            <w:r>
              <w:rPr>
                <w:sz w:val="28"/>
              </w:rPr>
              <w:t>2)</w:t>
            </w:r>
            <w:proofErr w:type="spellStart"/>
            <w:r>
              <w:rPr>
                <w:sz w:val="28"/>
              </w:rPr>
              <w:t>Rohan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Sandip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Ghumtkar</w:t>
            </w:r>
            <w:proofErr w:type="spellEnd"/>
          </w:p>
        </w:tc>
        <w:tc>
          <w:tcPr>
            <w:tcW w:w="2169" w:type="dxa"/>
          </w:tcPr>
          <w:p w:rsidR="00671A8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96.52%</w:t>
            </w:r>
          </w:p>
        </w:tc>
      </w:tr>
      <w:tr w:rsidR="00671A87" w:rsidTr="00357B32"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671A87" w:rsidRDefault="00671A87" w:rsidP="00357B32">
            <w:pPr>
              <w:rPr>
                <w:sz w:val="28"/>
              </w:rPr>
            </w:pPr>
            <w:r>
              <w:rPr>
                <w:sz w:val="28"/>
              </w:rPr>
              <w:t xml:space="preserve">2)Nikita </w:t>
            </w:r>
            <w:proofErr w:type="spellStart"/>
            <w:r>
              <w:rPr>
                <w:sz w:val="28"/>
              </w:rPr>
              <w:t>Eknath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Pawale</w:t>
            </w:r>
            <w:proofErr w:type="spellEnd"/>
          </w:p>
        </w:tc>
        <w:tc>
          <w:tcPr>
            <w:tcW w:w="2169" w:type="dxa"/>
          </w:tcPr>
          <w:p w:rsidR="00671A8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96.52%</w:t>
            </w:r>
          </w:p>
        </w:tc>
      </w:tr>
      <w:tr w:rsidR="00671A87" w:rsidTr="00357B32">
        <w:tc>
          <w:tcPr>
            <w:tcW w:w="1384" w:type="dxa"/>
          </w:tcPr>
          <w:p w:rsidR="00671A87" w:rsidRPr="00D03DF7" w:rsidRDefault="00671A87" w:rsidP="00357B32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671A87" w:rsidRPr="00D03DF7" w:rsidRDefault="00671A87" w:rsidP="00357B32">
            <w:pPr>
              <w:rPr>
                <w:sz w:val="28"/>
              </w:rPr>
            </w:pPr>
            <w:r>
              <w:rPr>
                <w:sz w:val="28"/>
              </w:rPr>
              <w:t>3)</w:t>
            </w:r>
            <w:proofErr w:type="spellStart"/>
            <w:r>
              <w:rPr>
                <w:sz w:val="28"/>
              </w:rPr>
              <w:t>Akanksha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Sandip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Hadwale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169" w:type="dxa"/>
          </w:tcPr>
          <w:p w:rsidR="00671A87" w:rsidRDefault="00671A87" w:rsidP="00357B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95.65%</w:t>
            </w:r>
          </w:p>
        </w:tc>
      </w:tr>
    </w:tbl>
    <w:p w:rsidR="00172963" w:rsidRDefault="00172963" w:rsidP="00357B32"/>
    <w:sectPr w:rsidR="00172963" w:rsidSect="00172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71A87"/>
    <w:rsid w:val="00172963"/>
    <w:rsid w:val="00357B32"/>
    <w:rsid w:val="003862C3"/>
    <w:rsid w:val="004F00AD"/>
    <w:rsid w:val="00671A87"/>
    <w:rsid w:val="008679F5"/>
    <w:rsid w:val="00E7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1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71A87"/>
  </w:style>
  <w:style w:type="character" w:customStyle="1" w:styleId="BodyTextChar">
    <w:name w:val="Body Text Char"/>
    <w:basedOn w:val="DefaultParagraphFont"/>
    <w:link w:val="BodyText"/>
    <w:uiPriority w:val="1"/>
    <w:rsid w:val="00671A87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71A87"/>
    <w:pPr>
      <w:spacing w:line="249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 commerce</dc:creator>
  <cp:lastModifiedBy>BCS_20</cp:lastModifiedBy>
  <cp:revision>3</cp:revision>
  <dcterms:created xsi:type="dcterms:W3CDTF">2022-06-22T06:46:00Z</dcterms:created>
  <dcterms:modified xsi:type="dcterms:W3CDTF">2022-08-01T03:54:00Z</dcterms:modified>
</cp:coreProperties>
</file>